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F14" w:rsidRDefault="00C77F14">
      <w:r>
        <w:rPr>
          <w:color w:val="000000" w:themeColor="text1"/>
          <w:sz w:val="26"/>
          <w:szCs w:val="26"/>
        </w:rPr>
        <w:t xml:space="preserve">Тема </w:t>
      </w:r>
      <w:proofErr w:type="gramStart"/>
      <w:r>
        <w:rPr>
          <w:color w:val="000000" w:themeColor="text1"/>
          <w:sz w:val="26"/>
          <w:szCs w:val="26"/>
        </w:rPr>
        <w:t>:К</w:t>
      </w:r>
      <w:proofErr w:type="gramEnd"/>
      <w:r>
        <w:rPr>
          <w:color w:val="000000" w:themeColor="text1"/>
          <w:sz w:val="26"/>
          <w:szCs w:val="26"/>
        </w:rPr>
        <w:t>лассы проектов (</w:t>
      </w:r>
      <w:proofErr w:type="spellStart"/>
      <w:r>
        <w:rPr>
          <w:color w:val="000000" w:themeColor="text1"/>
          <w:sz w:val="26"/>
          <w:szCs w:val="26"/>
        </w:rPr>
        <w:t>монопроекты</w:t>
      </w:r>
      <w:proofErr w:type="spellEnd"/>
      <w:r>
        <w:rPr>
          <w:color w:val="000000" w:themeColor="text1"/>
          <w:sz w:val="26"/>
          <w:szCs w:val="26"/>
        </w:rPr>
        <w:t xml:space="preserve">, </w:t>
      </w:r>
      <w:proofErr w:type="spellStart"/>
      <w:r>
        <w:rPr>
          <w:color w:val="000000" w:themeColor="text1"/>
          <w:sz w:val="26"/>
          <w:szCs w:val="26"/>
        </w:rPr>
        <w:t>мультипроекты</w:t>
      </w:r>
      <w:proofErr w:type="spellEnd"/>
      <w:r>
        <w:rPr>
          <w:color w:val="000000" w:themeColor="text1"/>
          <w:sz w:val="26"/>
          <w:szCs w:val="26"/>
        </w:rPr>
        <w:t xml:space="preserve">, </w:t>
      </w:r>
      <w:proofErr w:type="spellStart"/>
      <w:r>
        <w:rPr>
          <w:color w:val="000000" w:themeColor="text1"/>
          <w:sz w:val="26"/>
          <w:szCs w:val="26"/>
        </w:rPr>
        <w:t>мегапроекты</w:t>
      </w:r>
      <w:proofErr w:type="spellEnd"/>
      <w:r>
        <w:rPr>
          <w:color w:val="000000" w:themeColor="text1"/>
          <w:sz w:val="26"/>
          <w:szCs w:val="26"/>
        </w:rPr>
        <w:t>) Виды проектов (инвестиционный, инновационный, научно-исследовательский, учебно-образовательный, смешанный).</w:t>
      </w:r>
    </w:p>
    <w:p w:rsidR="00517376" w:rsidRDefault="00F80283">
      <w:hyperlink r:id="rId5" w:history="1">
        <w:r w:rsidR="000E10E5" w:rsidRPr="003E1910">
          <w:rPr>
            <w:rStyle w:val="a3"/>
          </w:rPr>
          <w:t>http://bizlog.ru/lib/b6/7_2.htm</w:t>
        </w:r>
      </w:hyperlink>
    </w:p>
    <w:p w:rsidR="000E10E5" w:rsidRPr="00EC1D74" w:rsidRDefault="000E10E5">
      <w:pPr>
        <w:rPr>
          <w:color w:val="FF0000"/>
        </w:rPr>
      </w:pPr>
      <w:r w:rsidRPr="00EC1D74">
        <w:rPr>
          <w:color w:val="FF0000"/>
        </w:rPr>
        <w:t>КОНСПЕКТИРОВАТЬ</w:t>
      </w:r>
    </w:p>
    <w:p w:rsidR="000E10E5" w:rsidRDefault="000E10E5">
      <w:bookmarkStart w:id="0" w:name="_GoBack"/>
      <w:bookmarkEnd w:id="0"/>
      <w:r>
        <w:t>ОПД</w:t>
      </w:r>
    </w:p>
    <w:p w:rsidR="000E10E5" w:rsidRDefault="000E10E5">
      <w:r>
        <w:t>Малюкова Ирина Ильинична</w:t>
      </w:r>
    </w:p>
    <w:p w:rsidR="000E10E5" w:rsidRDefault="000E10E5"/>
    <w:p w:rsidR="000E10E5" w:rsidRDefault="000E10E5"/>
    <w:sectPr w:rsidR="000E1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4CF"/>
    <w:rsid w:val="000E10E5"/>
    <w:rsid w:val="00517376"/>
    <w:rsid w:val="00BC04CF"/>
    <w:rsid w:val="00C77F14"/>
    <w:rsid w:val="00EC1D74"/>
    <w:rsid w:val="00F8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10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10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izlog.ru/lib/b6/7_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6</cp:revision>
  <dcterms:created xsi:type="dcterms:W3CDTF">2024-10-02T19:15:00Z</dcterms:created>
  <dcterms:modified xsi:type="dcterms:W3CDTF">2024-10-07T18:04:00Z</dcterms:modified>
</cp:coreProperties>
</file>